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33" w:rsidRPr="001B1380" w:rsidRDefault="001B1380">
      <w:pPr>
        <w:rPr>
          <w:rFonts w:ascii="Arial" w:hAnsi="Arial" w:cs="Arial"/>
        </w:rPr>
      </w:pPr>
      <w:r w:rsidRPr="001B1380">
        <w:rPr>
          <w:rFonts w:ascii="Arial" w:hAnsi="Arial" w:cs="Arial"/>
        </w:rPr>
        <w:t>Name: _____________________________               P</w:t>
      </w:r>
      <w:r w:rsidR="00EA69CA">
        <w:rPr>
          <w:rFonts w:ascii="Arial" w:hAnsi="Arial" w:cs="Arial"/>
        </w:rPr>
        <w:t>erio</w:t>
      </w:r>
      <w:r w:rsidRPr="001B1380">
        <w:rPr>
          <w:rFonts w:ascii="Arial" w:hAnsi="Arial" w:cs="Arial"/>
        </w:rPr>
        <w:t>d: _____               Date: ____________________</w:t>
      </w:r>
    </w:p>
    <w:p w:rsidR="001B1380" w:rsidRDefault="001B1380" w:rsidP="001B1380">
      <w:pPr>
        <w:jc w:val="center"/>
        <w:rPr>
          <w:rFonts w:ascii="Arial" w:hAnsi="Arial" w:cs="Arial"/>
          <w:b/>
          <w:sz w:val="40"/>
          <w:szCs w:val="40"/>
        </w:rPr>
      </w:pPr>
    </w:p>
    <w:p w:rsidR="002C7D44" w:rsidRPr="001B1380" w:rsidRDefault="001B1380" w:rsidP="001B1380">
      <w:pPr>
        <w:jc w:val="center"/>
        <w:rPr>
          <w:rFonts w:ascii="Arial" w:hAnsi="Arial" w:cs="Arial"/>
          <w:b/>
          <w:sz w:val="40"/>
          <w:szCs w:val="40"/>
        </w:rPr>
      </w:pPr>
      <w:r w:rsidRPr="001B1380">
        <w:rPr>
          <w:rFonts w:ascii="Arial" w:hAnsi="Arial" w:cs="Arial"/>
          <w:b/>
          <w:sz w:val="40"/>
          <w:szCs w:val="40"/>
        </w:rPr>
        <w:t>Enron – The Smartest Guys in the Room</w:t>
      </w:r>
    </w:p>
    <w:p w:rsidR="00E335B5" w:rsidRPr="00E335B5" w:rsidRDefault="001B1380" w:rsidP="00E335B5">
      <w:pPr>
        <w:pStyle w:val="NormalWeb"/>
        <w:rPr>
          <w:rFonts w:ascii="Arial" w:hAnsi="Arial" w:cs="Arial"/>
          <w:b/>
          <w:bCs/>
        </w:rPr>
      </w:pPr>
      <w:r w:rsidRPr="00E335B5">
        <w:rPr>
          <w:rFonts w:ascii="Arial" w:hAnsi="Arial" w:cs="Arial"/>
          <w:b/>
          <w:bCs/>
        </w:rPr>
        <w:t xml:space="preserve">Directions: </w:t>
      </w:r>
      <w:r w:rsidR="005D134E" w:rsidRPr="00E335B5">
        <w:rPr>
          <w:rFonts w:ascii="Arial" w:hAnsi="Arial" w:cs="Arial"/>
          <w:b/>
          <w:bCs/>
        </w:rPr>
        <w:t xml:space="preserve"> </w:t>
      </w:r>
      <w:r w:rsidRPr="00E335B5">
        <w:rPr>
          <w:rFonts w:ascii="Arial" w:hAnsi="Arial" w:cs="Arial"/>
          <w:b/>
          <w:bCs/>
        </w:rPr>
        <w:t>R</w:t>
      </w:r>
      <w:r w:rsidR="00EA69CA" w:rsidRPr="00E335B5">
        <w:rPr>
          <w:rFonts w:ascii="Arial" w:hAnsi="Arial" w:cs="Arial"/>
          <w:b/>
          <w:bCs/>
        </w:rPr>
        <w:t xml:space="preserve">esearch </w:t>
      </w:r>
      <w:r w:rsidR="004560BB" w:rsidRPr="00E335B5">
        <w:rPr>
          <w:rFonts w:ascii="Arial" w:hAnsi="Arial" w:cs="Arial"/>
          <w:b/>
          <w:bCs/>
        </w:rPr>
        <w:t>the downfall of a corporation named Enron</w:t>
      </w:r>
      <w:r w:rsidR="005D134E" w:rsidRPr="00E335B5">
        <w:rPr>
          <w:rFonts w:ascii="Arial" w:hAnsi="Arial" w:cs="Arial"/>
          <w:b/>
          <w:bCs/>
        </w:rPr>
        <w:t xml:space="preserve">, and then </w:t>
      </w:r>
      <w:proofErr w:type="gramStart"/>
      <w:r w:rsidRPr="00E335B5">
        <w:rPr>
          <w:rFonts w:ascii="Arial" w:hAnsi="Arial" w:cs="Arial"/>
          <w:b/>
          <w:bCs/>
        </w:rPr>
        <w:t>answer</w:t>
      </w:r>
      <w:proofErr w:type="gramEnd"/>
      <w:r w:rsidRPr="00E335B5">
        <w:rPr>
          <w:rFonts w:ascii="Arial" w:hAnsi="Arial" w:cs="Arial"/>
          <w:b/>
          <w:bCs/>
        </w:rPr>
        <w:t xml:space="preserve"> the questions </w:t>
      </w:r>
      <w:r w:rsidR="004560BB" w:rsidRPr="00E335B5">
        <w:rPr>
          <w:rFonts w:ascii="Arial" w:hAnsi="Arial" w:cs="Arial"/>
          <w:b/>
          <w:bCs/>
        </w:rPr>
        <w:t xml:space="preserve">below.  </w:t>
      </w:r>
      <w:r w:rsidR="005D134E" w:rsidRPr="00E335B5">
        <w:rPr>
          <w:rFonts w:ascii="Arial" w:hAnsi="Arial" w:cs="Arial"/>
          <w:b/>
          <w:bCs/>
        </w:rPr>
        <w:t xml:space="preserve">Enron employed 20,000, with a stock value of $90.00 per share, just prior to its demise.  </w:t>
      </w:r>
      <w:r w:rsidR="0019480A">
        <w:rPr>
          <w:rFonts w:ascii="Arial" w:hAnsi="Arial" w:cs="Arial"/>
          <w:b/>
          <w:bCs/>
        </w:rPr>
        <w:t>Print your answers on a separate page, and then attach them to this cover instruction page.  (100 points)</w:t>
      </w:r>
    </w:p>
    <w:p w:rsidR="009B4F92" w:rsidRPr="00E335B5" w:rsidRDefault="009B4F92" w:rsidP="00E335B5">
      <w:pPr>
        <w:pStyle w:val="NormalWeb"/>
        <w:rPr>
          <w:rFonts w:ascii="Arial" w:hAnsi="Arial" w:cs="Arial"/>
          <w:b/>
          <w:bCs/>
        </w:rPr>
      </w:pPr>
      <w:r w:rsidRPr="00E335B5">
        <w:rPr>
          <w:rFonts w:ascii="Arial" w:hAnsi="Arial" w:cs="Arial"/>
          <w:b/>
        </w:rPr>
        <w:t>Reflective Questions:</w:t>
      </w:r>
    </w:p>
    <w:p w:rsidR="009B4F92" w:rsidRPr="00E335B5" w:rsidRDefault="00E335B5">
      <w:pPr>
        <w:rPr>
          <w:rFonts w:ascii="Arial" w:hAnsi="Arial" w:cs="Arial"/>
          <w:b/>
          <w:sz w:val="24"/>
          <w:szCs w:val="24"/>
        </w:rPr>
      </w:pPr>
      <w:r w:rsidRPr="00E335B5">
        <w:rPr>
          <w:rFonts w:ascii="Arial" w:hAnsi="Arial" w:cs="Arial"/>
          <w:b/>
          <w:sz w:val="24"/>
          <w:szCs w:val="24"/>
        </w:rPr>
        <w:t xml:space="preserve">1.  At what point </w:t>
      </w:r>
      <w:r w:rsidR="009B4F92" w:rsidRPr="00E335B5">
        <w:rPr>
          <w:rFonts w:ascii="Arial" w:hAnsi="Arial" w:cs="Arial"/>
          <w:b/>
          <w:sz w:val="24"/>
          <w:szCs w:val="24"/>
        </w:rPr>
        <w:t>did the managers of Enron begin to depart from their ethical standards and generally accepted accounting standards, why did they do so, and did anyone caution them that they were going astray?  (20 points)</w:t>
      </w:r>
    </w:p>
    <w:p w:rsidR="009B4F92" w:rsidRPr="00E335B5" w:rsidRDefault="009B4F92">
      <w:pPr>
        <w:rPr>
          <w:rFonts w:ascii="Arial" w:hAnsi="Arial" w:cs="Arial"/>
          <w:b/>
          <w:sz w:val="24"/>
          <w:szCs w:val="24"/>
        </w:rPr>
      </w:pPr>
      <w:proofErr w:type="gramStart"/>
      <w:r w:rsidRPr="00E335B5">
        <w:rPr>
          <w:rFonts w:ascii="Arial" w:hAnsi="Arial" w:cs="Arial"/>
          <w:b/>
          <w:sz w:val="24"/>
          <w:szCs w:val="24"/>
        </w:rPr>
        <w:t>2.  Which laws were generated as a direct result of the Enron collapse, and why</w:t>
      </w:r>
      <w:r w:rsidRPr="00E335B5">
        <w:rPr>
          <w:rFonts w:ascii="Arial" w:hAnsi="Arial" w:cs="Arial"/>
          <w:b/>
          <w:color w:val="000000" w:themeColor="text1"/>
          <w:sz w:val="24"/>
          <w:szCs w:val="24"/>
        </w:rPr>
        <w:t>?</w:t>
      </w:r>
      <w:proofErr w:type="gramEnd"/>
      <w:r w:rsidRPr="00E335B5">
        <w:rPr>
          <w:rFonts w:ascii="Arial" w:hAnsi="Arial" w:cs="Arial"/>
          <w:b/>
          <w:color w:val="000000" w:themeColor="text1"/>
          <w:sz w:val="24"/>
          <w:szCs w:val="24"/>
        </w:rPr>
        <w:t xml:space="preserve">  </w:t>
      </w:r>
      <w:r w:rsidR="00E335B5" w:rsidRPr="00E335B5">
        <w:rPr>
          <w:rFonts w:ascii="Arial" w:hAnsi="Arial" w:cs="Arial"/>
          <w:b/>
          <w:color w:val="000000" w:themeColor="text1"/>
          <w:sz w:val="24"/>
          <w:szCs w:val="24"/>
        </w:rPr>
        <w:t>(</w:t>
      </w:r>
      <w:hyperlink r:id="rId4" w:tooltip="Sarbanes–Oxley Act" w:history="1">
        <w:r w:rsidR="00E335B5" w:rsidRPr="00E335B5">
          <w:rPr>
            <w:rStyle w:val="Hyperlink"/>
            <w:rFonts w:ascii="Arial" w:hAnsi="Arial" w:cs="Arial"/>
            <w:b/>
            <w:color w:val="000000" w:themeColor="text1"/>
            <w:sz w:val="24"/>
            <w:szCs w:val="24"/>
            <w:u w:val="none"/>
          </w:rPr>
          <w:t>Sarbanes–Oxley Act</w:t>
        </w:r>
      </w:hyperlink>
      <w:r w:rsidR="00E335B5" w:rsidRPr="00E335B5">
        <w:rPr>
          <w:rFonts w:ascii="Arial" w:hAnsi="Arial" w:cs="Arial"/>
          <w:b/>
          <w:color w:val="000000" w:themeColor="text1"/>
          <w:sz w:val="24"/>
          <w:szCs w:val="24"/>
        </w:rPr>
        <w:t xml:space="preserve"> of 2002)</w:t>
      </w:r>
      <w:r w:rsidR="0019480A">
        <w:rPr>
          <w:rFonts w:ascii="Arial" w:hAnsi="Arial" w:cs="Arial"/>
          <w:b/>
          <w:color w:val="000000" w:themeColor="text1"/>
          <w:sz w:val="24"/>
          <w:szCs w:val="24"/>
        </w:rPr>
        <w:t>;</w:t>
      </w:r>
      <w:r w:rsidR="00E335B5" w:rsidRPr="00E335B5">
        <w:rPr>
          <w:rFonts w:ascii="Arial" w:hAnsi="Arial" w:cs="Arial"/>
          <w:b/>
          <w:sz w:val="24"/>
          <w:szCs w:val="24"/>
        </w:rPr>
        <w:t xml:space="preserve"> </w:t>
      </w:r>
      <w:r w:rsidRPr="00E335B5">
        <w:rPr>
          <w:rFonts w:ascii="Arial" w:hAnsi="Arial" w:cs="Arial"/>
          <w:b/>
          <w:sz w:val="24"/>
          <w:szCs w:val="24"/>
        </w:rPr>
        <w:t>(20 points)</w:t>
      </w:r>
    </w:p>
    <w:p w:rsidR="009B4F92" w:rsidRPr="00E335B5" w:rsidRDefault="009B4F92">
      <w:pPr>
        <w:rPr>
          <w:rFonts w:ascii="Arial" w:hAnsi="Arial" w:cs="Arial"/>
          <w:b/>
          <w:sz w:val="24"/>
          <w:szCs w:val="24"/>
        </w:rPr>
      </w:pPr>
      <w:r w:rsidRPr="00E335B5">
        <w:rPr>
          <w:rFonts w:ascii="Arial" w:hAnsi="Arial" w:cs="Arial"/>
          <w:b/>
          <w:sz w:val="24"/>
          <w:szCs w:val="24"/>
        </w:rPr>
        <w:t>3.  Who were the key executives, what were their titles and functions, and how many innocent employees were affected by the illicit practices of these executives.  (20 points)</w:t>
      </w:r>
    </w:p>
    <w:p w:rsidR="009B4F92" w:rsidRPr="00E335B5" w:rsidRDefault="009B4F92">
      <w:pPr>
        <w:rPr>
          <w:rFonts w:ascii="Arial" w:hAnsi="Arial" w:cs="Arial"/>
          <w:b/>
          <w:sz w:val="24"/>
          <w:szCs w:val="24"/>
        </w:rPr>
      </w:pPr>
      <w:r w:rsidRPr="00E335B5">
        <w:rPr>
          <w:rFonts w:ascii="Arial" w:hAnsi="Arial" w:cs="Arial"/>
          <w:b/>
          <w:sz w:val="24"/>
          <w:szCs w:val="24"/>
        </w:rPr>
        <w:t>4.  How much money or wealth was involved, and what were the losses accrued by the Enron debacle?  (20 points)</w:t>
      </w:r>
    </w:p>
    <w:p w:rsidR="009B4F92" w:rsidRPr="00E335B5" w:rsidRDefault="009B4F92">
      <w:pPr>
        <w:rPr>
          <w:rFonts w:ascii="Arial" w:hAnsi="Arial" w:cs="Arial"/>
          <w:b/>
          <w:sz w:val="24"/>
          <w:szCs w:val="24"/>
        </w:rPr>
      </w:pPr>
      <w:r w:rsidRPr="00E335B5">
        <w:rPr>
          <w:rFonts w:ascii="Arial" w:hAnsi="Arial" w:cs="Arial"/>
          <w:b/>
          <w:sz w:val="24"/>
          <w:szCs w:val="24"/>
        </w:rPr>
        <w:t>5.  What were the penalties of these Enron executives in terms of years in jail and financial penalties?</w:t>
      </w:r>
      <w:r w:rsidR="004978A8" w:rsidRPr="00E335B5">
        <w:rPr>
          <w:rFonts w:ascii="Arial" w:hAnsi="Arial" w:cs="Arial"/>
          <w:b/>
          <w:sz w:val="24"/>
          <w:szCs w:val="24"/>
        </w:rPr>
        <w:t xml:space="preserve">  (20 points)</w:t>
      </w:r>
    </w:p>
    <w:sectPr w:rsidR="009B4F92" w:rsidRPr="00E335B5" w:rsidSect="001B138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D44"/>
    <w:rsid w:val="0019480A"/>
    <w:rsid w:val="001B1380"/>
    <w:rsid w:val="002C7D44"/>
    <w:rsid w:val="004560BB"/>
    <w:rsid w:val="004978A8"/>
    <w:rsid w:val="005D134E"/>
    <w:rsid w:val="009404F6"/>
    <w:rsid w:val="009B4F92"/>
    <w:rsid w:val="00E335B5"/>
    <w:rsid w:val="00EA69CA"/>
    <w:rsid w:val="00FB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2C7D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7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35B5"/>
    <w:rPr>
      <w:color w:val="0000FF"/>
      <w:u w:val="single"/>
    </w:rPr>
  </w:style>
</w:styles>
</file>

<file path=word/webSettings.xml><?xml version="1.0" encoding="utf-8"?>
<w:webSettings xmlns:r="http://schemas.openxmlformats.org/officeDocument/2006/relationships" xmlns:w="http://schemas.openxmlformats.org/wordprocessingml/2006/main">
  <w:divs>
    <w:div w:id="273488767">
      <w:bodyDiv w:val="1"/>
      <w:marLeft w:val="0"/>
      <w:marRight w:val="0"/>
      <w:marTop w:val="0"/>
      <w:marBottom w:val="0"/>
      <w:divBdr>
        <w:top w:val="none" w:sz="0" w:space="0" w:color="auto"/>
        <w:left w:val="none" w:sz="0" w:space="0" w:color="auto"/>
        <w:bottom w:val="none" w:sz="0" w:space="0" w:color="auto"/>
        <w:right w:val="none" w:sz="0" w:space="0" w:color="auto"/>
      </w:divBdr>
    </w:div>
    <w:div w:id="460538975">
      <w:bodyDiv w:val="1"/>
      <w:marLeft w:val="0"/>
      <w:marRight w:val="0"/>
      <w:marTop w:val="0"/>
      <w:marBottom w:val="0"/>
      <w:divBdr>
        <w:top w:val="none" w:sz="0" w:space="0" w:color="auto"/>
        <w:left w:val="none" w:sz="0" w:space="0" w:color="auto"/>
        <w:bottom w:val="none" w:sz="0" w:space="0" w:color="auto"/>
        <w:right w:val="none" w:sz="0" w:space="0" w:color="auto"/>
      </w:divBdr>
    </w:div>
    <w:div w:id="730231245">
      <w:bodyDiv w:val="1"/>
      <w:marLeft w:val="0"/>
      <w:marRight w:val="0"/>
      <w:marTop w:val="0"/>
      <w:marBottom w:val="0"/>
      <w:divBdr>
        <w:top w:val="none" w:sz="0" w:space="0" w:color="auto"/>
        <w:left w:val="none" w:sz="0" w:space="0" w:color="auto"/>
        <w:bottom w:val="none" w:sz="0" w:space="0" w:color="auto"/>
        <w:right w:val="none" w:sz="0" w:space="0" w:color="auto"/>
      </w:divBdr>
    </w:div>
    <w:div w:id="1409493905">
      <w:bodyDiv w:val="1"/>
      <w:marLeft w:val="0"/>
      <w:marRight w:val="0"/>
      <w:marTop w:val="0"/>
      <w:marBottom w:val="0"/>
      <w:divBdr>
        <w:top w:val="none" w:sz="0" w:space="0" w:color="auto"/>
        <w:left w:val="none" w:sz="0" w:space="0" w:color="auto"/>
        <w:bottom w:val="none" w:sz="0" w:space="0" w:color="auto"/>
        <w:right w:val="none" w:sz="0" w:space="0" w:color="auto"/>
      </w:divBdr>
    </w:div>
    <w:div w:id="15775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arbanes%E2%80%93Oxley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Rob.Willardson</dc:creator>
  <cp:lastModifiedBy>rob.willardson</cp:lastModifiedBy>
  <cp:revision>2</cp:revision>
  <dcterms:created xsi:type="dcterms:W3CDTF">2013-03-20T17:57:00Z</dcterms:created>
  <dcterms:modified xsi:type="dcterms:W3CDTF">2013-03-20T17:57:00Z</dcterms:modified>
</cp:coreProperties>
</file>